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0" w:rsidRPr="004D16F7" w:rsidRDefault="00DF7100" w:rsidP="00DF7100">
      <w:pPr>
        <w:rPr>
          <w:b/>
          <w:u w:val="single"/>
        </w:rPr>
      </w:pPr>
      <w:r w:rsidRPr="004D16F7">
        <w:rPr>
          <w:b/>
          <w:u w:val="single"/>
        </w:rPr>
        <w:t>Polityka Prywatności</w:t>
      </w:r>
    </w:p>
    <w:p w:rsidR="00DF7100" w:rsidRDefault="00DF7100" w:rsidP="00DF7100">
      <w:r>
        <w:t xml:space="preserve"> 1.</w:t>
      </w:r>
    </w:p>
    <w:p w:rsidR="00B600BF" w:rsidRDefault="00B600BF" w:rsidP="00DF7100">
      <w:r w:rsidRPr="00B600BF">
        <w:t>Administratorem Twoich danych osobowych jest Fundacja Centrum Praw Kobiet z siedzibą w Warszawie ; adres: ul. Wilcza 60 lok.19, 00-679 Warszawa, e-mail: ochrona.danych@cpk.org.pl , telefon: (22) 622-25-17</w:t>
      </w:r>
      <w:r>
        <w:t>, zwana dalej „</w:t>
      </w:r>
      <w:r w:rsidR="00494BC7">
        <w:t>Administratorem</w:t>
      </w:r>
      <w:r>
        <w:t>”</w:t>
      </w:r>
      <w:bookmarkStart w:id="0" w:name="_GoBack"/>
      <w:bookmarkEnd w:id="0"/>
    </w:p>
    <w:p w:rsidR="00DF7100" w:rsidRDefault="00B600BF" w:rsidP="00DF7100">
      <w:r>
        <w:t>2</w:t>
      </w:r>
      <w:r w:rsidR="00DF7100">
        <w:t>.</w:t>
      </w:r>
    </w:p>
    <w:p w:rsidR="00DF7100" w:rsidRDefault="00DF7100" w:rsidP="00DF7100">
      <w:r>
        <w:t>Administrator przetwarza Twoje dane, ponieważ jesteś zainteresowany:</w:t>
      </w:r>
    </w:p>
    <w:p w:rsidR="00DF7100" w:rsidRDefault="00DF7100" w:rsidP="00DF7100">
      <w:r>
        <w:t xml:space="preserve">a) otrzymywaniem wiadomości na temat </w:t>
      </w:r>
      <w:r w:rsidR="00B600BF" w:rsidRPr="00B600BF">
        <w:t>o działalności Fundacji, w tym realizowanych przez Fundację kampaniach, projektach, aktywnościach na rzecz kobiet i praw kobiet w Polsce</w:t>
      </w:r>
      <w:r>
        <w:t>, np. poprzez newsletter</w:t>
      </w:r>
    </w:p>
    <w:p w:rsidR="00DF7100" w:rsidRDefault="00B600BF" w:rsidP="00DF7100">
      <w:r>
        <w:t>b</w:t>
      </w:r>
      <w:r w:rsidR="00DF7100">
        <w:t xml:space="preserve">) uczestnictwem w </w:t>
      </w:r>
      <w:r>
        <w:t>warsztatach</w:t>
      </w:r>
      <w:r w:rsidR="00DF7100">
        <w:t xml:space="preserve"> lub innym wydarzeniu organizowanym przez Administratora</w:t>
      </w:r>
    </w:p>
    <w:p w:rsidR="00DF7100" w:rsidRDefault="00494BC7" w:rsidP="00DF7100">
      <w:r>
        <w:t>c</w:t>
      </w:r>
      <w:r w:rsidR="00DF7100">
        <w:t>) zakupem produktów online Administratora</w:t>
      </w:r>
    </w:p>
    <w:p w:rsidR="00494BC7" w:rsidRDefault="00494BC7" w:rsidP="00DF7100">
      <w:r>
        <w:t>d) wspieraniem finansowym Administratora</w:t>
      </w:r>
    </w:p>
    <w:p w:rsidR="00DF7100" w:rsidRDefault="00B600BF" w:rsidP="00DF7100">
      <w:r>
        <w:t>3</w:t>
      </w:r>
      <w:r w:rsidR="00DF7100">
        <w:t>.</w:t>
      </w:r>
    </w:p>
    <w:p w:rsidR="00DF7100" w:rsidRDefault="00DF7100" w:rsidP="00DF7100">
      <w:r>
        <w:t>W związku z tym, Administrator będzie przetwarzał dane osobowe wprowadzane przez Ciebie dobrowolnie w formularzach kontaktowych d</w:t>
      </w:r>
      <w:r w:rsidR="00494BC7">
        <w:t xml:space="preserve">otyczących poszczególnych aktywności </w:t>
      </w:r>
      <w:r>
        <w:t xml:space="preserve"> wymienionych w punkcie </w:t>
      </w:r>
      <w:r w:rsidR="00B600BF">
        <w:t>2</w:t>
      </w:r>
      <w:r>
        <w:t>, takich jak np. imię i nazwisko, adres, e-mail kontaktowy</w:t>
      </w:r>
      <w:r w:rsidR="00494BC7">
        <w:t>, nr rachunku bankowego</w:t>
      </w:r>
      <w:r>
        <w:t>.</w:t>
      </w:r>
    </w:p>
    <w:p w:rsidR="00DF7100" w:rsidRDefault="00494BC7" w:rsidP="00DF7100">
      <w:r>
        <w:t>4</w:t>
      </w:r>
      <w:r w:rsidR="00DF7100">
        <w:t>.</w:t>
      </w:r>
    </w:p>
    <w:p w:rsidR="00DF7100" w:rsidRDefault="00DF7100" w:rsidP="00DF7100">
      <w:r>
        <w:t>Administrator dokłada wszelkich starań, by chronić Ciebie i Twoje dane i zapewnia, że są one:</w:t>
      </w:r>
    </w:p>
    <w:p w:rsidR="00DF7100" w:rsidRDefault="00DF7100" w:rsidP="00DF7100">
      <w:r>
        <w:t>a) przetwarzane zgodnie z prawem,</w:t>
      </w:r>
    </w:p>
    <w:p w:rsidR="00DF7100" w:rsidRDefault="00DF7100" w:rsidP="00DF7100">
      <w:r>
        <w:t>b)zbierane dla oznaczonych, zgodnych z prawem celów i niepoddawane dalszemu przetwarz</w:t>
      </w:r>
      <w:r w:rsidR="00494BC7">
        <w:t>aniu niezgodnemu z tymi celami,</w:t>
      </w:r>
    </w:p>
    <w:p w:rsidR="00DF7100" w:rsidRDefault="00DF7100" w:rsidP="00DF7100">
      <w:r>
        <w:t>c)merytorycznie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:rsidR="00DF7100" w:rsidRDefault="00494BC7" w:rsidP="00DF7100">
      <w:r>
        <w:t>5</w:t>
      </w:r>
      <w:r w:rsidR="00DF7100">
        <w:t>.</w:t>
      </w:r>
    </w:p>
    <w:p w:rsidR="00DF7100" w:rsidRDefault="00494BC7" w:rsidP="00DF7100">
      <w:r w:rsidRPr="00494BC7">
        <w:t xml:space="preserve">Odbiorcami Twoich danych będą podmioty realizujące na zlecenie </w:t>
      </w:r>
      <w:r>
        <w:t xml:space="preserve">Administratora </w:t>
      </w:r>
      <w:r w:rsidRPr="00494BC7">
        <w:t xml:space="preserve"> rozwiązania lub usługi informatyczne umożliwiające informowanie Cię o działalności </w:t>
      </w:r>
      <w:r>
        <w:t>Administratora</w:t>
      </w:r>
      <w:r w:rsidRPr="00494BC7">
        <w:t>.</w:t>
      </w:r>
      <w:r>
        <w:t xml:space="preserve"> </w:t>
      </w:r>
      <w:r w:rsidR="00DF7100">
        <w:t>Wszystkie podmioty, którym Administrator powierza przetwarzanie danych osobowych gwarantują stosowanie odpowiednich środków ochrony i bezpieczeństwa danych osobowych wymaganych przez przepisy prawa.</w:t>
      </w:r>
    </w:p>
    <w:p w:rsidR="00DF7100" w:rsidRDefault="00494BC7" w:rsidP="00DF7100">
      <w:r>
        <w:t>6</w:t>
      </w:r>
      <w:r w:rsidR="00DF7100">
        <w:t>.</w:t>
      </w:r>
    </w:p>
    <w:p w:rsidR="00494BC7" w:rsidRDefault="00DF7100" w:rsidP="00494BC7">
      <w:r>
        <w:lastRenderedPageBreak/>
        <w:t xml:space="preserve">Twoje dane </w:t>
      </w:r>
      <w:r w:rsidR="00494BC7" w:rsidRPr="00494BC7">
        <w:t xml:space="preserve">osobowe przetwarzane będą w ramach zawarcia i wykonania umowy darowizny na podstawie art. 6 ust. 1 pkt b) Rozporządzenia Parlamentu Europejskiego i Rady (UE) 2016/679z dnia 27 kwietnia 2016 r. w sprawie ochrony osób fizycznych w związku z przetwarzaniem danych osobowych i w sprawie swobodnego przepływu takich danych oraz uchylenia dyrektywy 95/46/WE (RODO). </w:t>
      </w:r>
    </w:p>
    <w:p w:rsidR="004D16F7" w:rsidRDefault="004D16F7" w:rsidP="00494BC7">
      <w:r>
        <w:t xml:space="preserve">7. </w:t>
      </w:r>
    </w:p>
    <w:p w:rsidR="004D16F7" w:rsidRDefault="004D16F7" w:rsidP="00494BC7">
      <w:r w:rsidRPr="004D16F7">
        <w:t>Dane osobowe będą przechowywane przez następujący okres: do czasu odwołania przez Ciebie zgody na przetwarzanie danych osobowych.</w:t>
      </w:r>
    </w:p>
    <w:p w:rsidR="00494BC7" w:rsidRDefault="004D16F7" w:rsidP="00494BC7">
      <w:r>
        <w:t>8</w:t>
      </w:r>
      <w:r w:rsidR="00494BC7">
        <w:t xml:space="preserve">. </w:t>
      </w:r>
    </w:p>
    <w:p w:rsidR="00494BC7" w:rsidRDefault="00494BC7" w:rsidP="00494BC7">
      <w:r>
        <w:t xml:space="preserve">W przypadku darowizn finansowych przekazywanych na rzecz </w:t>
      </w:r>
      <w:r w:rsidR="004D16F7">
        <w:t>Administratora</w:t>
      </w:r>
      <w:r>
        <w:t xml:space="preserve"> d</w:t>
      </w:r>
      <w:r w:rsidRPr="00494BC7">
        <w:t xml:space="preserve">ane osobowe będą także przetwarzane przez </w:t>
      </w:r>
      <w:r>
        <w:t>Administratora</w:t>
      </w:r>
      <w:r w:rsidRPr="00494BC7">
        <w:t xml:space="preserve"> po wykonaniu umowy w celu realizacji przez Administratora danych obowiązku przechowywania dokumentów księgowych na podstawie art. 6 ust. 1 pkt c) RODO w związku z art. 74 ust. 2 pkt 4 ustawy o rachunkowości.</w:t>
      </w:r>
    </w:p>
    <w:p w:rsidR="004D16F7" w:rsidRDefault="004D16F7" w:rsidP="004D16F7">
      <w:r>
        <w:t xml:space="preserve">Dane osobowe będą przechowywane przez okres: </w:t>
      </w:r>
    </w:p>
    <w:p w:rsidR="004D16F7" w:rsidRDefault="004D16F7" w:rsidP="004D16F7">
      <w:r>
        <w:t>a)</w:t>
      </w:r>
      <w:r>
        <w:tab/>
        <w:t>na potrzeby zawarcia i realizacji niniejszej umowy - do czasu jej wykonania,</w:t>
      </w:r>
    </w:p>
    <w:p w:rsidR="004D16F7" w:rsidRDefault="004D16F7" w:rsidP="004D16F7">
      <w:r>
        <w:t>b)</w:t>
      </w:r>
      <w:r>
        <w:tab/>
        <w:t>w celu realizacji obowiązku przechowywania dokumentów księgowych – przez okres 5 lat od końca roku kalendarzowego, w którym dokonasz darowizny na rzecz Fundacji.</w:t>
      </w:r>
    </w:p>
    <w:p w:rsidR="00DF7100" w:rsidRDefault="004D16F7" w:rsidP="00494BC7">
      <w:r>
        <w:t>9</w:t>
      </w:r>
      <w:r w:rsidR="00DF7100">
        <w:t>.</w:t>
      </w:r>
    </w:p>
    <w:p w:rsidR="00DF7100" w:rsidRDefault="00DF7100" w:rsidP="00DF7100">
      <w:r>
        <w:t>Przysługuje Ci prawo dostępu do treści swoich danych oraz ich sprostowania, usunięcia, ograniczenia ich przetwarzania, do wniesienia sprzeciwu wobec ich przetwarzania, a także do żądania przeniesienia tych danych do innego administratora zgodnie z obowiązującymi przepisami.</w:t>
      </w:r>
    </w:p>
    <w:p w:rsidR="00DF7100" w:rsidRDefault="00DF7100" w:rsidP="00DF7100">
      <w:r>
        <w:t xml:space="preserve">Każda osoba, której dane dotyczą, ma prawo w dowolnym momencie wnieść sprzeciw – z przyczyn związanych z jej szczególną sytuacją – wobec przetwarzania dotyczących jej danych osobowych, w przypadkach gdy podstawą prawną przetwarzania jest prawnie uzasadniony interes Administratora. W celu skorzystania z powyższych uprawnień należy przesłać Administratorowi odpowiednią wiadomość pocztą elektroniczną na adres: </w:t>
      </w:r>
      <w:r w:rsidR="00494BC7">
        <w:t>ochrona.danych@cpk.org.pl</w:t>
      </w:r>
      <w:r>
        <w:t xml:space="preserve">  Przysługuje Ci również prawo wniesienia skargi do organu nadzorczego zajmująceg</w:t>
      </w:r>
      <w:r w:rsidR="00494BC7">
        <w:t>o się ochroną danych osobowych.</w:t>
      </w:r>
    </w:p>
    <w:p w:rsidR="00DF7100" w:rsidRDefault="00DF7100" w:rsidP="00DF7100">
      <w:r>
        <w:t>Zasady związane z realizacją wskazanych praw zostały opisane szczegółowo w art. 16 – 21 RODO</w:t>
      </w:r>
    </w:p>
    <w:p w:rsidR="00DF7100" w:rsidRDefault="004D16F7" w:rsidP="00DF7100">
      <w:r>
        <w:t>10</w:t>
      </w:r>
      <w:r w:rsidR="00DF7100">
        <w:t>.</w:t>
      </w:r>
    </w:p>
    <w:p w:rsidR="00DF7100" w:rsidRDefault="00DF7100" w:rsidP="00DF7100">
      <w: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:rsidR="00634EAD" w:rsidRDefault="004D16F7" w:rsidP="00DF7100"/>
    <w:sectPr w:rsidR="0063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0"/>
    <w:rsid w:val="0002389E"/>
    <w:rsid w:val="00494BC7"/>
    <w:rsid w:val="004D16F7"/>
    <w:rsid w:val="00B600BF"/>
    <w:rsid w:val="00DF7100"/>
    <w:rsid w:val="00F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Centrum Praw Kobiet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Mlynarczyk</dc:creator>
  <cp:lastModifiedBy>Monika Mlynarczyk</cp:lastModifiedBy>
  <cp:revision>1</cp:revision>
  <dcterms:created xsi:type="dcterms:W3CDTF">2018-05-25T12:46:00Z</dcterms:created>
  <dcterms:modified xsi:type="dcterms:W3CDTF">2018-05-25T13:19:00Z</dcterms:modified>
</cp:coreProperties>
</file>